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8562" w14:textId="77777777" w:rsidR="009B7115" w:rsidRPr="00154BB1" w:rsidRDefault="009B7115" w:rsidP="009B7115">
      <w:pPr>
        <w:rPr>
          <w:b/>
          <w:bCs/>
          <w:sz w:val="36"/>
          <w:szCs w:val="36"/>
        </w:rPr>
      </w:pPr>
      <w:r w:rsidRPr="00154BB1">
        <w:rPr>
          <w:noProof/>
          <w:sz w:val="36"/>
          <w:szCs w:val="36"/>
        </w:rPr>
        <w:drawing>
          <wp:anchor distT="0" distB="0" distL="114300" distR="114300" simplePos="0" relativeHeight="251660288" behindDoc="1" locked="0" layoutInCell="1" allowOverlap="1" wp14:anchorId="5D4620AA" wp14:editId="665FFF6F">
            <wp:simplePos x="0" y="0"/>
            <wp:positionH relativeFrom="column">
              <wp:posOffset>5087295</wp:posOffset>
            </wp:positionH>
            <wp:positionV relativeFrom="paragraph">
              <wp:posOffset>19877</wp:posOffset>
            </wp:positionV>
            <wp:extent cx="988695" cy="893445"/>
            <wp:effectExtent l="0" t="0" r="1905" b="1905"/>
            <wp:wrapThrough wrapText="bothSides">
              <wp:wrapPolygon edited="0">
                <wp:start x="0" y="0"/>
                <wp:lineTo x="0" y="21186"/>
                <wp:lineTo x="21225" y="21186"/>
                <wp:lineTo x="21225" y="0"/>
                <wp:lineTo x="0" y="0"/>
              </wp:wrapPolygon>
            </wp:wrapThrough>
            <wp:docPr id="2110204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l="81618" t="-931" r="1703" b="23836"/>
                    <a:stretch>
                      <a:fillRect/>
                    </a:stretch>
                  </pic:blipFill>
                  <pic:spPr bwMode="auto">
                    <a:xfrm>
                      <a:off x="0" y="0"/>
                      <a:ext cx="98869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BB1">
        <w:rPr>
          <w:b/>
          <w:bCs/>
          <w:noProof/>
          <w:sz w:val="36"/>
          <w:szCs w:val="36"/>
        </w:rPr>
        <w:drawing>
          <wp:anchor distT="0" distB="0" distL="114300" distR="114300" simplePos="0" relativeHeight="251659264" behindDoc="1" locked="0" layoutInCell="1" allowOverlap="1" wp14:anchorId="0BD731D3" wp14:editId="599F1FBA">
            <wp:simplePos x="0" y="0"/>
            <wp:positionH relativeFrom="margin">
              <wp:posOffset>-79745</wp:posOffset>
            </wp:positionH>
            <wp:positionV relativeFrom="paragraph">
              <wp:posOffset>67782</wp:posOffset>
            </wp:positionV>
            <wp:extent cx="695960" cy="827405"/>
            <wp:effectExtent l="0" t="0" r="8890" b="0"/>
            <wp:wrapThrough wrapText="bothSides">
              <wp:wrapPolygon edited="0">
                <wp:start x="0" y="995"/>
                <wp:lineTo x="0" y="20887"/>
                <wp:lineTo x="21285" y="20887"/>
                <wp:lineTo x="21285" y="995"/>
                <wp:lineTo x="0" y="995"/>
              </wp:wrapPolygon>
            </wp:wrapThrough>
            <wp:docPr id="194762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l="3986" t="-8712" r="79974" b="11167"/>
                    <a:stretch>
                      <a:fillRect/>
                    </a:stretch>
                  </pic:blipFill>
                  <pic:spPr bwMode="auto">
                    <a:xfrm>
                      <a:off x="0" y="0"/>
                      <a:ext cx="695960" cy="827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4BB1">
        <w:rPr>
          <w:b/>
          <w:bCs/>
          <w:sz w:val="36"/>
          <w:szCs w:val="36"/>
        </w:rPr>
        <w:t>St Mary the Virgin, Great Shelford</w:t>
      </w:r>
    </w:p>
    <w:p w14:paraId="02BE0980" w14:textId="77777777" w:rsidR="009B7115" w:rsidRPr="00154BB1" w:rsidRDefault="009B7115" w:rsidP="009B7115">
      <w:pPr>
        <w:rPr>
          <w:b/>
          <w:bCs/>
          <w:sz w:val="36"/>
          <w:szCs w:val="36"/>
        </w:rPr>
      </w:pPr>
      <w:r w:rsidRPr="00154BB1">
        <w:rPr>
          <w:b/>
          <w:bCs/>
          <w:sz w:val="36"/>
          <w:szCs w:val="36"/>
        </w:rPr>
        <w:t xml:space="preserve">Parish Newsletter: Sunday </w:t>
      </w:r>
      <w:r>
        <w:rPr>
          <w:b/>
          <w:bCs/>
          <w:sz w:val="36"/>
          <w:szCs w:val="36"/>
        </w:rPr>
        <w:t>26</w:t>
      </w:r>
      <w:r w:rsidRPr="00154BB1">
        <w:rPr>
          <w:b/>
          <w:bCs/>
          <w:sz w:val="36"/>
          <w:szCs w:val="36"/>
        </w:rPr>
        <w:t xml:space="preserve"> April 2026</w:t>
      </w:r>
    </w:p>
    <w:p w14:paraId="4F7F2195" w14:textId="77777777" w:rsidR="009B7115" w:rsidRPr="0083286E" w:rsidRDefault="009B7115" w:rsidP="009B7115">
      <w:pPr>
        <w:spacing w:after="0"/>
        <w:rPr>
          <w:b/>
          <w:bCs/>
        </w:rPr>
      </w:pPr>
      <w:r>
        <w:rPr>
          <w:b/>
          <w:bCs/>
        </w:rPr>
        <w:pict w14:anchorId="0A47CB07">
          <v:rect id="_x0000_i1111" style="width:0;height:1.5pt" o:hralign="center" o:hrstd="t" o:hr="t" fillcolor="#a0a0a0" stroked="f"/>
        </w:pict>
      </w:r>
    </w:p>
    <w:p w14:paraId="5B381FCE" w14:textId="77777777" w:rsidR="009B7115" w:rsidRPr="0083286E" w:rsidRDefault="009B7115" w:rsidP="009B7115">
      <w:pPr>
        <w:spacing w:after="0"/>
        <w:rPr>
          <w:b/>
          <w:bCs/>
          <w:sz w:val="24"/>
          <w:szCs w:val="24"/>
        </w:rPr>
      </w:pPr>
      <w:r w:rsidRPr="0083286E">
        <w:rPr>
          <w:b/>
          <w:bCs/>
          <w:sz w:val="24"/>
          <w:szCs w:val="24"/>
        </w:rPr>
        <w:t>Thought for the Week</w:t>
      </w:r>
    </w:p>
    <w:p w14:paraId="1329080B" w14:textId="77777777" w:rsidR="009B7115" w:rsidRDefault="009B7115" w:rsidP="009B7115">
      <w:pPr>
        <w:jc w:val="both"/>
      </w:pPr>
      <w:r>
        <w:t>Not waving…………………………………………………but drowning. The short poem by Stevie Smith captures the tragedy of a drowning swimmer, too far out in cold water, signalling for help.</w:t>
      </w:r>
      <w:r w:rsidRPr="00CF4026">
        <w:rPr>
          <w:rFonts w:ascii="Arial" w:hAnsi="Arial" w:cs="Arial"/>
          <w:color w:val="474747"/>
          <w:shd w:val="clear" w:color="auto" w:fill="FFFFFF"/>
        </w:rPr>
        <w:t xml:space="preserve"> </w:t>
      </w:r>
      <w:r w:rsidRPr="00CF4026">
        <w:t>Tragically, his friends could see him the whole time – they just assumed he was merely waving at them.</w:t>
      </w:r>
      <w:r>
        <w:t xml:space="preserve"> It can be very difficult, even with those we know well to see the “waving”, interpret what are cries for help, or understand the desperation in their eyes.  The poem sadly concludes, “I was much too far out all my life and not waving but drowning”</w:t>
      </w:r>
    </w:p>
    <w:p w14:paraId="2C03B204" w14:textId="1FB2BEFE" w:rsidR="009B7115" w:rsidRPr="009B7115" w:rsidRDefault="009B7115" w:rsidP="009B7115">
      <w:pPr>
        <w:jc w:val="both"/>
      </w:pPr>
      <w:r>
        <w:t xml:space="preserve">Dear Lord, help us to see clearly and act promptly when others </w:t>
      </w:r>
      <w:proofErr w:type="gramStart"/>
      <w:r>
        <w:t>are in need of</w:t>
      </w:r>
      <w:proofErr w:type="gramEnd"/>
      <w:r>
        <w:t xml:space="preserve"> our understanding, our sympathy and our help. May your love for us guide us to share that love with those who are not waving but drowning. Amen                                                                                                                     </w:t>
      </w:r>
      <w:r>
        <w:rPr>
          <w:i/>
          <w:iCs/>
          <w:sz w:val="24"/>
          <w:szCs w:val="24"/>
        </w:rPr>
        <w:tab/>
      </w:r>
      <w:r>
        <w:rPr>
          <w:i/>
          <w:iCs/>
          <w:sz w:val="24"/>
          <w:szCs w:val="24"/>
        </w:rPr>
        <w:tab/>
      </w:r>
      <w:r w:rsidRPr="0083286E">
        <w:rPr>
          <w:i/>
          <w:iCs/>
          <w:sz w:val="24"/>
          <w:szCs w:val="24"/>
        </w:rPr>
        <w:t>David Peacock</w:t>
      </w:r>
      <w:r w:rsidRPr="009B7115">
        <w:pict w14:anchorId="334DB078">
          <v:rect id="_x0000_i1100" style="width:0;height:1.5pt" o:hralign="center" o:hrstd="t" o:hrnoshade="t" o:hr="t" fillcolor="gray" stroked="f"/>
        </w:pict>
      </w:r>
    </w:p>
    <w:p w14:paraId="08CCA828" w14:textId="77777777" w:rsidR="009B7115" w:rsidRPr="0083286E" w:rsidRDefault="009B7115" w:rsidP="009B7115">
      <w:pPr>
        <w:spacing w:after="0"/>
        <w:rPr>
          <w:b/>
          <w:bCs/>
          <w:color w:val="215E99" w:themeColor="text2" w:themeTint="BF"/>
          <w:sz w:val="24"/>
          <w:szCs w:val="24"/>
        </w:rPr>
      </w:pPr>
      <w:r w:rsidRPr="00D33DF1">
        <w:rPr>
          <w:b/>
          <w:bCs/>
          <w:color w:val="215E99" w:themeColor="text2" w:themeTint="BF"/>
          <w:sz w:val="24"/>
          <w:szCs w:val="24"/>
        </w:rPr>
        <w:t xml:space="preserve">Later today </w:t>
      </w:r>
    </w:p>
    <w:p w14:paraId="2E5BCD1D" w14:textId="77777777" w:rsidR="009B7115" w:rsidRPr="0083286E" w:rsidRDefault="009B7115" w:rsidP="009B7115">
      <w:pPr>
        <w:spacing w:after="0"/>
        <w:rPr>
          <w:b/>
          <w:bCs/>
          <w:sz w:val="24"/>
          <w:szCs w:val="24"/>
        </w:rPr>
      </w:pPr>
      <w:r w:rsidRPr="0083286E">
        <w:rPr>
          <w:b/>
          <w:bCs/>
          <w:sz w:val="24"/>
          <w:szCs w:val="24"/>
        </w:rPr>
        <w:t>Sunday 3 May: Fifth Sunday of Easter</w:t>
      </w:r>
    </w:p>
    <w:p w14:paraId="12D8AF6C" w14:textId="77777777" w:rsidR="009B7115" w:rsidRPr="0083286E" w:rsidRDefault="009B7115" w:rsidP="009B7115">
      <w:pPr>
        <w:numPr>
          <w:ilvl w:val="0"/>
          <w:numId w:val="12"/>
        </w:numPr>
        <w:spacing w:after="0"/>
        <w:rPr>
          <w:b/>
          <w:bCs/>
          <w:sz w:val="24"/>
          <w:szCs w:val="24"/>
        </w:rPr>
      </w:pPr>
      <w:r w:rsidRPr="0083286E">
        <w:rPr>
          <w:b/>
          <w:bCs/>
          <w:sz w:val="24"/>
          <w:szCs w:val="24"/>
        </w:rPr>
        <w:t>11:15 am: Annual Parochial Church Meeting (APCM)</w:t>
      </w:r>
    </w:p>
    <w:p w14:paraId="1DCE8C91" w14:textId="77777777" w:rsidR="009B7115" w:rsidRPr="0083286E" w:rsidRDefault="009B7115" w:rsidP="009B7115">
      <w:pPr>
        <w:numPr>
          <w:ilvl w:val="1"/>
          <w:numId w:val="12"/>
        </w:numPr>
        <w:spacing w:after="0"/>
        <w:rPr>
          <w:sz w:val="24"/>
          <w:szCs w:val="24"/>
        </w:rPr>
      </w:pPr>
      <w:r w:rsidRPr="0083286E">
        <w:rPr>
          <w:sz w:val="24"/>
          <w:szCs w:val="24"/>
        </w:rPr>
        <w:t>Join us in church to elect Churchwardens, receive annual reports, and look ahead to the coming year.</w:t>
      </w:r>
    </w:p>
    <w:p w14:paraId="17F35159" w14:textId="77777777" w:rsidR="009B7115" w:rsidRPr="0083286E" w:rsidRDefault="009B7115" w:rsidP="009B7115">
      <w:pPr>
        <w:numPr>
          <w:ilvl w:val="0"/>
          <w:numId w:val="12"/>
        </w:numPr>
        <w:spacing w:after="0"/>
        <w:rPr>
          <w:b/>
          <w:bCs/>
          <w:sz w:val="24"/>
          <w:szCs w:val="24"/>
        </w:rPr>
      </w:pPr>
      <w:r w:rsidRPr="0083286E">
        <w:rPr>
          <w:b/>
          <w:bCs/>
          <w:sz w:val="24"/>
          <w:szCs w:val="24"/>
        </w:rPr>
        <w:t>6:30 pm: E-Worship led by Rev. Julie Norris</w:t>
      </w:r>
    </w:p>
    <w:p w14:paraId="6C847F6C" w14:textId="77777777" w:rsidR="009B7115" w:rsidRPr="006A6751" w:rsidRDefault="009B7115" w:rsidP="009B7115">
      <w:pPr>
        <w:numPr>
          <w:ilvl w:val="1"/>
          <w:numId w:val="12"/>
        </w:numPr>
        <w:spacing w:after="0"/>
        <w:rPr>
          <w:b/>
          <w:bCs/>
          <w:sz w:val="24"/>
          <w:szCs w:val="24"/>
        </w:rPr>
      </w:pPr>
      <w:r w:rsidRPr="0083286E">
        <w:rPr>
          <w:b/>
          <w:bCs/>
          <w:i/>
          <w:iCs/>
          <w:sz w:val="24"/>
          <w:szCs w:val="24"/>
        </w:rPr>
        <w:t>Zoom ID: 844 1997 5705 | Passcode: STMARY</w:t>
      </w:r>
    </w:p>
    <w:p w14:paraId="32194600" w14:textId="77777777" w:rsidR="009B7115" w:rsidRDefault="009B7115" w:rsidP="009B7115">
      <w:pPr>
        <w:spacing w:before="120" w:after="0"/>
        <w:rPr>
          <w:b/>
          <w:bCs/>
          <w:color w:val="215E99" w:themeColor="text2" w:themeTint="BF"/>
          <w:sz w:val="24"/>
          <w:szCs w:val="24"/>
        </w:rPr>
      </w:pPr>
      <w:r w:rsidRPr="006A6751">
        <w:rPr>
          <w:b/>
          <w:bCs/>
          <w:color w:val="215E99" w:themeColor="text2" w:themeTint="BF"/>
          <w:sz w:val="24"/>
          <w:szCs w:val="24"/>
        </w:rPr>
        <w:t xml:space="preserve">Sunday </w:t>
      </w:r>
      <w:r>
        <w:rPr>
          <w:b/>
          <w:bCs/>
          <w:color w:val="215E99" w:themeColor="text2" w:themeTint="BF"/>
          <w:sz w:val="24"/>
          <w:szCs w:val="24"/>
        </w:rPr>
        <w:t>10 May: Sixth Sunday of Easter and Christian Aid Week</w:t>
      </w:r>
    </w:p>
    <w:p w14:paraId="0E9F39E8" w14:textId="77777777" w:rsidR="009B7115" w:rsidRPr="0083286E" w:rsidRDefault="009B7115" w:rsidP="009B7115">
      <w:pPr>
        <w:numPr>
          <w:ilvl w:val="0"/>
          <w:numId w:val="12"/>
        </w:numPr>
        <w:spacing w:after="0"/>
        <w:rPr>
          <w:b/>
          <w:bCs/>
          <w:sz w:val="24"/>
          <w:szCs w:val="24"/>
        </w:rPr>
      </w:pPr>
      <w:r w:rsidRPr="0083286E">
        <w:rPr>
          <w:b/>
          <w:bCs/>
          <w:sz w:val="24"/>
          <w:szCs w:val="24"/>
        </w:rPr>
        <w:t>8:00 am: Holy Communion (BCP)</w:t>
      </w:r>
    </w:p>
    <w:p w14:paraId="0D7D2CD6" w14:textId="2C83A434" w:rsidR="009B7115" w:rsidRPr="0083286E" w:rsidRDefault="009B7115" w:rsidP="009B7115">
      <w:pPr>
        <w:numPr>
          <w:ilvl w:val="0"/>
          <w:numId w:val="12"/>
        </w:numPr>
        <w:spacing w:after="0"/>
        <w:rPr>
          <w:b/>
          <w:bCs/>
          <w:sz w:val="24"/>
          <w:szCs w:val="24"/>
        </w:rPr>
      </w:pPr>
      <w:r w:rsidRPr="0083286E">
        <w:rPr>
          <w:b/>
          <w:bCs/>
          <w:sz w:val="24"/>
          <w:szCs w:val="24"/>
        </w:rPr>
        <w:t xml:space="preserve">10:00 am: </w:t>
      </w:r>
      <w:r>
        <w:rPr>
          <w:b/>
          <w:bCs/>
          <w:sz w:val="24"/>
          <w:szCs w:val="24"/>
        </w:rPr>
        <w:t xml:space="preserve">Family and </w:t>
      </w:r>
      <w:r w:rsidRPr="0083286E">
        <w:rPr>
          <w:b/>
          <w:bCs/>
          <w:sz w:val="24"/>
          <w:szCs w:val="24"/>
        </w:rPr>
        <w:t>Parish Communion</w:t>
      </w:r>
      <w:r w:rsidR="00116EA3">
        <w:rPr>
          <w:b/>
          <w:bCs/>
          <w:sz w:val="24"/>
          <w:szCs w:val="24"/>
        </w:rPr>
        <w:t xml:space="preserve"> with Christian Aid Support</w:t>
      </w:r>
    </w:p>
    <w:p w14:paraId="162DC006" w14:textId="77777777" w:rsidR="009B7115" w:rsidRDefault="009B7115" w:rsidP="009B7115">
      <w:pPr>
        <w:numPr>
          <w:ilvl w:val="0"/>
          <w:numId w:val="12"/>
        </w:numPr>
        <w:spacing w:after="0"/>
        <w:rPr>
          <w:b/>
          <w:bCs/>
          <w:sz w:val="24"/>
          <w:szCs w:val="24"/>
        </w:rPr>
      </w:pPr>
      <w:r w:rsidRPr="0083286E">
        <w:rPr>
          <w:b/>
          <w:bCs/>
          <w:sz w:val="24"/>
          <w:szCs w:val="24"/>
        </w:rPr>
        <w:t xml:space="preserve">6:30 pm: E-Worship led by </w:t>
      </w:r>
      <w:r>
        <w:rPr>
          <w:b/>
          <w:bCs/>
          <w:sz w:val="24"/>
          <w:szCs w:val="24"/>
        </w:rPr>
        <w:t>the E-Team</w:t>
      </w:r>
    </w:p>
    <w:p w14:paraId="742C5515" w14:textId="77777777" w:rsidR="009B7115" w:rsidRPr="00A7453B" w:rsidRDefault="009B7115" w:rsidP="009B7115">
      <w:pPr>
        <w:numPr>
          <w:ilvl w:val="1"/>
          <w:numId w:val="12"/>
        </w:numPr>
        <w:spacing w:after="0"/>
        <w:rPr>
          <w:b/>
          <w:bCs/>
          <w:sz w:val="24"/>
          <w:szCs w:val="24"/>
        </w:rPr>
      </w:pPr>
      <w:r w:rsidRPr="0083286E">
        <w:rPr>
          <w:b/>
          <w:bCs/>
          <w:i/>
          <w:iCs/>
          <w:sz w:val="24"/>
          <w:szCs w:val="24"/>
        </w:rPr>
        <w:t>Zoom ID: 590 692 0741 | Passcode: 676561</w:t>
      </w:r>
    </w:p>
    <w:p w14:paraId="63C8FB97" w14:textId="77777777" w:rsidR="009B7115" w:rsidRDefault="009B7115" w:rsidP="009B7115">
      <w:pPr>
        <w:spacing w:before="120" w:after="0"/>
        <w:rPr>
          <w:b/>
          <w:bCs/>
          <w:color w:val="215E99" w:themeColor="text2" w:themeTint="BF"/>
          <w:sz w:val="24"/>
          <w:szCs w:val="24"/>
        </w:rPr>
      </w:pPr>
      <w:r w:rsidRPr="00A7453B">
        <w:rPr>
          <w:b/>
          <w:bCs/>
          <w:color w:val="215E99" w:themeColor="text2" w:themeTint="BF"/>
          <w:sz w:val="24"/>
          <w:szCs w:val="24"/>
        </w:rPr>
        <w:t>Sunday 1</w:t>
      </w:r>
      <w:r>
        <w:rPr>
          <w:b/>
          <w:bCs/>
          <w:color w:val="215E99" w:themeColor="text2" w:themeTint="BF"/>
          <w:sz w:val="24"/>
          <w:szCs w:val="24"/>
        </w:rPr>
        <w:t>7</w:t>
      </w:r>
      <w:r w:rsidRPr="00A7453B">
        <w:rPr>
          <w:b/>
          <w:bCs/>
          <w:color w:val="215E99" w:themeColor="text2" w:themeTint="BF"/>
          <w:sz w:val="24"/>
          <w:szCs w:val="24"/>
        </w:rPr>
        <w:t xml:space="preserve"> May</w:t>
      </w:r>
      <w:r>
        <w:rPr>
          <w:b/>
          <w:bCs/>
          <w:color w:val="215E99" w:themeColor="text2" w:themeTint="BF"/>
          <w:sz w:val="24"/>
          <w:szCs w:val="24"/>
        </w:rPr>
        <w:t xml:space="preserve">: </w:t>
      </w:r>
      <w:r w:rsidRPr="00A7453B">
        <w:rPr>
          <w:b/>
          <w:bCs/>
          <w:color w:val="215E99" w:themeColor="text2" w:themeTint="BF"/>
          <w:sz w:val="24"/>
          <w:szCs w:val="24"/>
        </w:rPr>
        <w:t>S</w:t>
      </w:r>
      <w:r>
        <w:rPr>
          <w:b/>
          <w:bCs/>
          <w:color w:val="215E99" w:themeColor="text2" w:themeTint="BF"/>
          <w:sz w:val="24"/>
          <w:szCs w:val="24"/>
        </w:rPr>
        <w:t>eventh</w:t>
      </w:r>
      <w:r w:rsidRPr="00A7453B">
        <w:rPr>
          <w:b/>
          <w:bCs/>
          <w:color w:val="215E99" w:themeColor="text2" w:themeTint="BF"/>
          <w:sz w:val="24"/>
          <w:szCs w:val="24"/>
        </w:rPr>
        <w:t xml:space="preserve"> Sunday of Easter </w:t>
      </w:r>
    </w:p>
    <w:p w14:paraId="3068BE87" w14:textId="77777777" w:rsidR="009B7115" w:rsidRPr="0083286E" w:rsidRDefault="009B7115" w:rsidP="009B7115">
      <w:pPr>
        <w:numPr>
          <w:ilvl w:val="0"/>
          <w:numId w:val="12"/>
        </w:numPr>
        <w:spacing w:after="0"/>
        <w:rPr>
          <w:b/>
          <w:bCs/>
          <w:sz w:val="24"/>
          <w:szCs w:val="24"/>
        </w:rPr>
      </w:pPr>
      <w:r w:rsidRPr="0083286E">
        <w:rPr>
          <w:b/>
          <w:bCs/>
          <w:sz w:val="24"/>
          <w:szCs w:val="24"/>
        </w:rPr>
        <w:t>8:00 am: Holy Communion (BCP)</w:t>
      </w:r>
    </w:p>
    <w:p w14:paraId="3D61FF62" w14:textId="77777777" w:rsidR="009B7115" w:rsidRPr="0083286E" w:rsidRDefault="009B7115" w:rsidP="009B7115">
      <w:pPr>
        <w:numPr>
          <w:ilvl w:val="0"/>
          <w:numId w:val="12"/>
        </w:numPr>
        <w:spacing w:after="0"/>
        <w:rPr>
          <w:b/>
          <w:bCs/>
          <w:sz w:val="24"/>
          <w:szCs w:val="24"/>
        </w:rPr>
      </w:pPr>
      <w:r w:rsidRPr="0083286E">
        <w:rPr>
          <w:b/>
          <w:bCs/>
          <w:sz w:val="24"/>
          <w:szCs w:val="24"/>
        </w:rPr>
        <w:t>10:00 am: Parish Communion</w:t>
      </w:r>
    </w:p>
    <w:p w14:paraId="738F313C" w14:textId="77777777" w:rsidR="009B7115" w:rsidRDefault="009B7115" w:rsidP="009B7115">
      <w:pPr>
        <w:numPr>
          <w:ilvl w:val="0"/>
          <w:numId w:val="12"/>
        </w:numPr>
        <w:spacing w:after="0"/>
        <w:rPr>
          <w:b/>
          <w:bCs/>
          <w:sz w:val="24"/>
          <w:szCs w:val="24"/>
        </w:rPr>
      </w:pPr>
      <w:r w:rsidRPr="0083286E">
        <w:rPr>
          <w:b/>
          <w:bCs/>
          <w:sz w:val="24"/>
          <w:szCs w:val="24"/>
        </w:rPr>
        <w:t xml:space="preserve">6:30 pm: E-Worship led by </w:t>
      </w:r>
      <w:r>
        <w:rPr>
          <w:b/>
          <w:bCs/>
          <w:sz w:val="24"/>
          <w:szCs w:val="24"/>
        </w:rPr>
        <w:t xml:space="preserve">Tracey Page </w:t>
      </w:r>
    </w:p>
    <w:p w14:paraId="5760B472" w14:textId="77777777" w:rsidR="009B7115" w:rsidRPr="006A6751" w:rsidRDefault="009B7115" w:rsidP="009B7115">
      <w:pPr>
        <w:numPr>
          <w:ilvl w:val="1"/>
          <w:numId w:val="12"/>
        </w:numPr>
        <w:spacing w:after="0"/>
        <w:rPr>
          <w:b/>
          <w:bCs/>
          <w:sz w:val="24"/>
          <w:szCs w:val="24"/>
        </w:rPr>
      </w:pPr>
      <w:r w:rsidRPr="0083286E">
        <w:rPr>
          <w:b/>
          <w:bCs/>
          <w:i/>
          <w:iCs/>
          <w:sz w:val="24"/>
          <w:szCs w:val="24"/>
        </w:rPr>
        <w:t>Zoom ID: 844 1997 5705 | Passcode: STMARY</w:t>
      </w:r>
    </w:p>
    <w:p w14:paraId="33F757C0" w14:textId="77777777" w:rsidR="009B7115" w:rsidRPr="0083286E" w:rsidRDefault="009B7115" w:rsidP="009B7115">
      <w:pPr>
        <w:spacing w:after="0"/>
        <w:rPr>
          <w:b/>
          <w:bCs/>
          <w:sz w:val="24"/>
          <w:szCs w:val="24"/>
        </w:rPr>
      </w:pPr>
      <w:r>
        <w:rPr>
          <w:b/>
          <w:bCs/>
          <w:sz w:val="24"/>
          <w:szCs w:val="24"/>
        </w:rPr>
        <w:pict w14:anchorId="619E165C">
          <v:rect id="_x0000_i1116" style="width:0;height:1.5pt" o:hralign="center" o:hrstd="t" o:hr="t" fillcolor="#a0a0a0" stroked="f"/>
        </w:pict>
      </w:r>
    </w:p>
    <w:p w14:paraId="32EE2E87" w14:textId="77777777" w:rsidR="009B7115" w:rsidRDefault="009B7115" w:rsidP="009B7115">
      <w:pPr>
        <w:spacing w:after="0"/>
        <w:rPr>
          <w:b/>
          <w:bCs/>
          <w:color w:val="215E99" w:themeColor="text2" w:themeTint="BF"/>
          <w:sz w:val="24"/>
          <w:szCs w:val="24"/>
        </w:rPr>
      </w:pPr>
      <w:r w:rsidRPr="0083286E">
        <w:rPr>
          <w:b/>
          <w:bCs/>
          <w:color w:val="215E99" w:themeColor="text2" w:themeTint="BF"/>
          <w:sz w:val="24"/>
          <w:szCs w:val="24"/>
        </w:rPr>
        <w:t>Parish News &amp; Notices</w:t>
      </w:r>
    </w:p>
    <w:p w14:paraId="575526D7" w14:textId="77777777" w:rsidR="009B7115" w:rsidRPr="009B7115" w:rsidRDefault="009B7115" w:rsidP="009B7115">
      <w:pPr>
        <w:numPr>
          <w:ilvl w:val="0"/>
          <w:numId w:val="11"/>
        </w:numPr>
      </w:pPr>
      <w:r w:rsidRPr="009B7115">
        <w:rPr>
          <w:b/>
          <w:bCs/>
        </w:rPr>
        <w:t>Thank You:</w:t>
      </w:r>
      <w:r w:rsidRPr="009B7115">
        <w:t xml:space="preserve"> Thanks to everyone who helped with the Church Spring Clean on Saturday 25 April. The church looks so much more cared for.</w:t>
      </w:r>
    </w:p>
    <w:p w14:paraId="78BFFB37" w14:textId="77777777" w:rsidR="009B7115" w:rsidRPr="009B7115" w:rsidRDefault="009B7115" w:rsidP="009B7115">
      <w:pPr>
        <w:numPr>
          <w:ilvl w:val="0"/>
          <w:numId w:val="11"/>
        </w:numPr>
      </w:pPr>
      <w:r w:rsidRPr="009B7115">
        <w:rPr>
          <w:b/>
          <w:bCs/>
        </w:rPr>
        <w:t>Brass Cleaning:</w:t>
      </w:r>
      <w:r w:rsidRPr="009B7115">
        <w:t xml:space="preserve"> Polishing session on </w:t>
      </w:r>
      <w:r w:rsidRPr="009B7115">
        <w:rPr>
          <w:b/>
          <w:bCs/>
        </w:rPr>
        <w:t>9 May at 10:30 am</w:t>
      </w:r>
      <w:r w:rsidRPr="009B7115">
        <w:t>. Protective gloves, cleaning materials, and cordial chatter provided. Please volunteer!</w:t>
      </w:r>
    </w:p>
    <w:p w14:paraId="78156982" w14:textId="77777777" w:rsidR="009B7115" w:rsidRPr="009B7115" w:rsidRDefault="009B7115" w:rsidP="009B7115">
      <w:pPr>
        <w:numPr>
          <w:ilvl w:val="0"/>
          <w:numId w:val="11"/>
        </w:numPr>
      </w:pPr>
      <w:r w:rsidRPr="009B7115">
        <w:rPr>
          <w:b/>
          <w:bCs/>
        </w:rPr>
        <w:t>Christian Aid Week (10–18 May):</w:t>
      </w:r>
      <w:r w:rsidRPr="009B7115">
        <w:t xml:space="preserve"> On 10 May at 10 am, join us to learn about urban farming in small spaces. Donation envelopes available in pews from today.</w:t>
      </w:r>
    </w:p>
    <w:p w14:paraId="687D9C3B" w14:textId="77777777" w:rsidR="009B7115" w:rsidRPr="009B7115" w:rsidRDefault="009B7115" w:rsidP="009B7115">
      <w:pPr>
        <w:numPr>
          <w:ilvl w:val="0"/>
          <w:numId w:val="11"/>
        </w:numPr>
      </w:pPr>
      <w:r w:rsidRPr="009B7115">
        <w:rPr>
          <w:b/>
          <w:bCs/>
        </w:rPr>
        <w:t>Doom Painting Talk:</w:t>
      </w:r>
      <w:r w:rsidRPr="009B7115">
        <w:t xml:space="preserve"> </w:t>
      </w:r>
      <w:r w:rsidRPr="009B7115">
        <w:rPr>
          <w:b/>
          <w:bCs/>
        </w:rPr>
        <w:t>13 May at 7:00 pm</w:t>
      </w:r>
      <w:r w:rsidRPr="009B7115">
        <w:t>. Paul Shakeshaft presents a talk following the Friends AGM. All are welcome.</w:t>
      </w:r>
    </w:p>
    <w:p w14:paraId="35DF74F3" w14:textId="77777777" w:rsidR="009B7115" w:rsidRPr="009B7115" w:rsidRDefault="009B7115" w:rsidP="009B7115">
      <w:pPr>
        <w:numPr>
          <w:ilvl w:val="0"/>
          <w:numId w:val="11"/>
        </w:numPr>
      </w:pPr>
      <w:r w:rsidRPr="009B7115">
        <w:rPr>
          <w:b/>
          <w:bCs/>
        </w:rPr>
        <w:t>Learning to Pray:</w:t>
      </w:r>
      <w:r w:rsidRPr="009B7115">
        <w:t xml:space="preserve"> </w:t>
      </w:r>
      <w:r w:rsidRPr="009B7115">
        <w:rPr>
          <w:b/>
          <w:bCs/>
        </w:rPr>
        <w:t>27 May, 7:00 pm</w:t>
      </w:r>
      <w:r w:rsidRPr="009B7115">
        <w:t>. Explore the Lord’s Prayer and Shalom Prayer in a guided session.</w:t>
      </w:r>
    </w:p>
    <w:p w14:paraId="58966F3C" w14:textId="77777777" w:rsidR="009B7115" w:rsidRPr="009B7115" w:rsidRDefault="009B7115" w:rsidP="009B7115">
      <w:pPr>
        <w:numPr>
          <w:ilvl w:val="0"/>
          <w:numId w:val="11"/>
        </w:numPr>
      </w:pPr>
      <w:r w:rsidRPr="009B7115">
        <w:rPr>
          <w:b/>
          <w:bCs/>
        </w:rPr>
        <w:lastRenderedPageBreak/>
        <w:t>Parish Talk:</w:t>
      </w:r>
      <w:r w:rsidRPr="009B7115">
        <w:t xml:space="preserve"> </w:t>
      </w:r>
      <w:r w:rsidRPr="009B7115">
        <w:rPr>
          <w:b/>
          <w:bCs/>
        </w:rPr>
        <w:t>28 May, 7:00 pm</w:t>
      </w:r>
      <w:r w:rsidRPr="009B7115">
        <w:t>. Helen Clarke-Hill presents “Treasure doesn’t always sparkle,” sharing insights into local archaeological finds (Community Room).</w:t>
      </w:r>
    </w:p>
    <w:p w14:paraId="1E362C49" w14:textId="77777777" w:rsidR="009B7115" w:rsidRPr="009B7115" w:rsidRDefault="009B7115" w:rsidP="009B7115">
      <w:pPr>
        <w:numPr>
          <w:ilvl w:val="0"/>
          <w:numId w:val="11"/>
        </w:numPr>
      </w:pPr>
      <w:r w:rsidRPr="009B7115">
        <w:rPr>
          <w:b/>
          <w:bCs/>
        </w:rPr>
        <w:t>Save the Date:</w:t>
      </w:r>
    </w:p>
    <w:p w14:paraId="1F4DBE0B" w14:textId="77777777" w:rsidR="009B7115" w:rsidRPr="009B7115" w:rsidRDefault="009B7115" w:rsidP="009B7115">
      <w:pPr>
        <w:numPr>
          <w:ilvl w:val="1"/>
          <w:numId w:val="11"/>
        </w:numPr>
      </w:pPr>
      <w:r w:rsidRPr="009B7115">
        <w:rPr>
          <w:b/>
          <w:bCs/>
        </w:rPr>
        <w:t>13 June:</w:t>
      </w:r>
      <w:r w:rsidRPr="009B7115">
        <w:t xml:space="preserve"> Gift Day and Garden Party (Vicarage Gardens, 2–5 pm).</w:t>
      </w:r>
    </w:p>
    <w:p w14:paraId="04807774" w14:textId="77777777" w:rsidR="009B7115" w:rsidRPr="009B7115" w:rsidRDefault="009B7115" w:rsidP="009B7115">
      <w:pPr>
        <w:numPr>
          <w:ilvl w:val="1"/>
          <w:numId w:val="11"/>
        </w:numPr>
      </w:pPr>
      <w:r w:rsidRPr="009B7115">
        <w:rPr>
          <w:b/>
          <w:bCs/>
        </w:rPr>
        <w:t>23 June:</w:t>
      </w:r>
      <w:r w:rsidRPr="009B7115">
        <w:t xml:space="preserve"> Friends Bletchley Park Coach Tour.</w:t>
      </w:r>
    </w:p>
    <w:p w14:paraId="4F734D3E" w14:textId="77777777" w:rsidR="009B7115" w:rsidRPr="009B7115" w:rsidRDefault="009B7115" w:rsidP="009B7115">
      <w:pPr>
        <w:numPr>
          <w:ilvl w:val="1"/>
          <w:numId w:val="11"/>
        </w:numPr>
      </w:pPr>
      <w:r w:rsidRPr="009B7115">
        <w:rPr>
          <w:b/>
          <w:bCs/>
        </w:rPr>
        <w:t>13 August:</w:t>
      </w:r>
      <w:r w:rsidRPr="009B7115">
        <w:t xml:space="preserve"> Friends Day at Aldeburgh.</w:t>
      </w:r>
    </w:p>
    <w:p w14:paraId="156734E5" w14:textId="77777777" w:rsidR="009B7115" w:rsidRPr="009B7115" w:rsidRDefault="009B7115" w:rsidP="009B7115">
      <w:r w:rsidRPr="009B7115">
        <w:pict w14:anchorId="21897175">
          <v:rect id="_x0000_i1103" style="width:0;height:1.5pt" o:hralign="center" o:hrstd="t" o:hrnoshade="t" o:hr="t" fillcolor="gray" stroked="f"/>
        </w:pict>
      </w:r>
    </w:p>
    <w:p w14:paraId="027CB234" w14:textId="77777777" w:rsidR="00116EA3" w:rsidRPr="00307B99" w:rsidRDefault="00116EA3" w:rsidP="00116EA3">
      <w:pPr>
        <w:spacing w:before="120" w:after="0"/>
        <w:rPr>
          <w:b/>
          <w:bCs/>
          <w:color w:val="215E99" w:themeColor="text2" w:themeTint="BF"/>
          <w:sz w:val="24"/>
          <w:szCs w:val="24"/>
        </w:rPr>
      </w:pPr>
      <w:r w:rsidRPr="00307B99">
        <w:rPr>
          <w:b/>
          <w:bCs/>
          <w:color w:val="215E99" w:themeColor="text2" w:themeTint="BF"/>
          <w:sz w:val="24"/>
          <w:szCs w:val="24"/>
        </w:rPr>
        <w:t>The Life of the Parish Weekly Diary:</w:t>
      </w:r>
    </w:p>
    <w:p w14:paraId="40392590" w14:textId="77777777" w:rsidR="009B7115" w:rsidRPr="009B7115" w:rsidRDefault="009B7115" w:rsidP="009B7115">
      <w:r w:rsidRPr="009B7115">
        <w:rPr>
          <w:b/>
          <w:bCs/>
        </w:rPr>
        <w:t>Mon 4 May</w:t>
      </w:r>
    </w:p>
    <w:p w14:paraId="6B62D615" w14:textId="77777777" w:rsidR="009B7115" w:rsidRPr="009B7115" w:rsidRDefault="009B7115" w:rsidP="009B7115">
      <w:r w:rsidRPr="009B7115">
        <w:t>8:30 am: Morning Prayer (At Home)</w:t>
      </w:r>
    </w:p>
    <w:p w14:paraId="49BBDC7D" w14:textId="77777777" w:rsidR="009B7115" w:rsidRPr="009B7115" w:rsidRDefault="009B7115" w:rsidP="009B7115">
      <w:r w:rsidRPr="009B7115">
        <w:t xml:space="preserve">2:00 pm: </w:t>
      </w:r>
      <w:r w:rsidRPr="009B7115">
        <w:rPr>
          <w:i/>
          <w:iCs/>
        </w:rPr>
        <w:t>No Pilgrim Group this week</w:t>
      </w:r>
    </w:p>
    <w:p w14:paraId="470680CD" w14:textId="77777777" w:rsidR="009B7115" w:rsidRPr="009B7115" w:rsidRDefault="009B7115" w:rsidP="009B7115">
      <w:r w:rsidRPr="009B7115">
        <w:rPr>
          <w:b/>
          <w:bCs/>
        </w:rPr>
        <w:t>Thu 7 May</w:t>
      </w:r>
    </w:p>
    <w:p w14:paraId="5F8806B2" w14:textId="77777777" w:rsidR="009B7115" w:rsidRPr="009B7115" w:rsidRDefault="009B7115" w:rsidP="009B7115">
      <w:r w:rsidRPr="009B7115">
        <w:t>8:30 am: Morning Prayer (Church)</w:t>
      </w:r>
    </w:p>
    <w:p w14:paraId="0075CCC9" w14:textId="77777777" w:rsidR="009B7115" w:rsidRPr="009B7115" w:rsidRDefault="009B7115" w:rsidP="009B7115">
      <w:r w:rsidRPr="009B7115">
        <w:rPr>
          <w:b/>
          <w:bCs/>
        </w:rPr>
        <w:t>Sat 9 May</w:t>
      </w:r>
    </w:p>
    <w:p w14:paraId="423DE0A2" w14:textId="77777777" w:rsidR="009B7115" w:rsidRPr="009B7115" w:rsidRDefault="009B7115" w:rsidP="009B7115">
      <w:r w:rsidRPr="009B7115">
        <w:t>10:30 am: Brass Cleaning</w:t>
      </w:r>
    </w:p>
    <w:p w14:paraId="5ADF87BC" w14:textId="77777777" w:rsidR="009B7115" w:rsidRPr="009B7115" w:rsidRDefault="009B7115" w:rsidP="009B7115">
      <w:r w:rsidRPr="009B7115">
        <w:rPr>
          <w:b/>
          <w:bCs/>
        </w:rPr>
        <w:t>Mon 11 May</w:t>
      </w:r>
    </w:p>
    <w:p w14:paraId="4C671748" w14:textId="5E4F0265" w:rsidR="009B7115" w:rsidRPr="009B7115" w:rsidRDefault="009B7115" w:rsidP="009B7115">
      <w:r w:rsidRPr="009B7115">
        <w:t xml:space="preserve">8:30 am: Morning Prayer </w:t>
      </w:r>
      <w:r w:rsidR="00996D32" w:rsidRPr="009B7115">
        <w:t>(Church)</w:t>
      </w:r>
      <w:r w:rsidR="00996D32" w:rsidRPr="009B7115">
        <w:t xml:space="preserve"> </w:t>
      </w:r>
    </w:p>
    <w:p w14:paraId="29F4F2C9" w14:textId="56DE1FFF" w:rsidR="009B7115" w:rsidRPr="009B7115" w:rsidRDefault="009B7115" w:rsidP="009B7115">
      <w:r w:rsidRPr="009B7115">
        <w:t xml:space="preserve">2:00 pm: Pilgrim Group: Jesus’ Ascension (at </w:t>
      </w:r>
      <w:r w:rsidR="00AE2279">
        <w:t>Vicarage</w:t>
      </w:r>
      <w:r w:rsidRPr="009B7115">
        <w:t>)</w:t>
      </w:r>
    </w:p>
    <w:p w14:paraId="3512C364" w14:textId="77777777" w:rsidR="009B7115" w:rsidRPr="009B7115" w:rsidRDefault="009B7115" w:rsidP="009B7115">
      <w:r w:rsidRPr="009B7115">
        <w:rPr>
          <w:b/>
          <w:bCs/>
        </w:rPr>
        <w:t>Tue 12 May</w:t>
      </w:r>
    </w:p>
    <w:p w14:paraId="2BDE99EA" w14:textId="77777777" w:rsidR="009B7115" w:rsidRPr="009B7115" w:rsidRDefault="009B7115" w:rsidP="009B7115">
      <w:r w:rsidRPr="009B7115">
        <w:t>6:00 pm: Visitation by the Rural Dean</w:t>
      </w:r>
    </w:p>
    <w:p w14:paraId="15C35D88" w14:textId="77777777" w:rsidR="009B7115" w:rsidRPr="009B7115" w:rsidRDefault="009B7115" w:rsidP="009B7115">
      <w:r w:rsidRPr="009B7115">
        <w:rPr>
          <w:b/>
          <w:bCs/>
        </w:rPr>
        <w:t>Wed 13 May</w:t>
      </w:r>
    </w:p>
    <w:p w14:paraId="02E7F4BD" w14:textId="77777777" w:rsidR="009B7115" w:rsidRPr="009B7115" w:rsidRDefault="009B7115" w:rsidP="009B7115">
      <w:r w:rsidRPr="009B7115">
        <w:t>7:00 pm: Friends AGM &amp; "Doom Painting" Talk</w:t>
      </w:r>
    </w:p>
    <w:p w14:paraId="17A4B155" w14:textId="77777777" w:rsidR="009B7115" w:rsidRPr="009B7115" w:rsidRDefault="009B7115" w:rsidP="009B7115">
      <w:r w:rsidRPr="009B7115">
        <w:rPr>
          <w:b/>
          <w:bCs/>
        </w:rPr>
        <w:t>Thu 14 May</w:t>
      </w:r>
    </w:p>
    <w:p w14:paraId="2433C5FA" w14:textId="77777777" w:rsidR="009B7115" w:rsidRPr="009B7115" w:rsidRDefault="009B7115" w:rsidP="009B7115">
      <w:r w:rsidRPr="009B7115">
        <w:t>8:30 am: Morning Prayer (Church)</w:t>
      </w:r>
    </w:p>
    <w:p w14:paraId="713EC5DC" w14:textId="77777777" w:rsidR="009B7115" w:rsidRPr="009B7115" w:rsidRDefault="009B7115" w:rsidP="009B7115">
      <w:r w:rsidRPr="009B7115">
        <w:pict w14:anchorId="30D2671A">
          <v:rect id="_x0000_i1104" style="width:0;height:1.5pt" o:hralign="center" o:hrstd="t" o:hrnoshade="t" o:hr="t" fillcolor="gray" stroked="f"/>
        </w:pict>
      </w:r>
    </w:p>
    <w:p w14:paraId="31407059" w14:textId="77777777" w:rsidR="009B7115" w:rsidRPr="00307B99" w:rsidRDefault="009B7115" w:rsidP="009B7115">
      <w:pPr>
        <w:spacing w:after="0"/>
        <w:rPr>
          <w:b/>
          <w:bCs/>
          <w:color w:val="215E99" w:themeColor="text2" w:themeTint="BF"/>
          <w:sz w:val="24"/>
          <w:szCs w:val="24"/>
        </w:rPr>
      </w:pPr>
      <w:r w:rsidRPr="00307B99">
        <w:rPr>
          <w:b/>
          <w:bCs/>
          <w:color w:val="215E99" w:themeColor="text2" w:themeTint="BF"/>
          <w:sz w:val="24"/>
          <w:szCs w:val="24"/>
        </w:rPr>
        <w:t>Who’s Who: Contact Directory</w:t>
      </w:r>
    </w:p>
    <w:p w14:paraId="1022D070" w14:textId="77777777" w:rsidR="009B7115" w:rsidRPr="00D33DF1" w:rsidRDefault="009B7115" w:rsidP="009B7115">
      <w:pPr>
        <w:spacing w:after="0"/>
        <w:rPr>
          <w:sz w:val="24"/>
          <w:szCs w:val="24"/>
        </w:rPr>
      </w:pPr>
      <w:r w:rsidRPr="00D33DF1">
        <w:rPr>
          <w:b/>
          <w:bCs/>
          <w:sz w:val="24"/>
          <w:szCs w:val="24"/>
        </w:rPr>
        <w:t>Clergy</w:t>
      </w:r>
    </w:p>
    <w:p w14:paraId="22A324D1" w14:textId="77777777" w:rsidR="009B7115" w:rsidRPr="00D33DF1" w:rsidRDefault="009B7115" w:rsidP="009B7115">
      <w:pPr>
        <w:numPr>
          <w:ilvl w:val="0"/>
          <w:numId w:val="13"/>
        </w:numPr>
        <w:spacing w:after="0"/>
        <w:rPr>
          <w:sz w:val="24"/>
          <w:szCs w:val="24"/>
        </w:rPr>
      </w:pPr>
      <w:r w:rsidRPr="00D33DF1">
        <w:rPr>
          <w:b/>
          <w:bCs/>
          <w:sz w:val="24"/>
          <w:szCs w:val="24"/>
        </w:rPr>
        <w:t>Vicar:</w:t>
      </w:r>
      <w:r w:rsidRPr="00D33DF1">
        <w:rPr>
          <w:sz w:val="24"/>
          <w:szCs w:val="24"/>
        </w:rPr>
        <w:t xml:space="preserve"> Rev Canon Dr Julie Norris | 07771 984699 | revjulienorris@gmail.com</w:t>
      </w:r>
    </w:p>
    <w:p w14:paraId="67C82E61" w14:textId="77777777" w:rsidR="009B7115" w:rsidRPr="00D33DF1" w:rsidRDefault="009B7115" w:rsidP="009B7115">
      <w:pPr>
        <w:numPr>
          <w:ilvl w:val="0"/>
          <w:numId w:val="13"/>
        </w:numPr>
        <w:spacing w:after="0"/>
        <w:rPr>
          <w:sz w:val="24"/>
          <w:szCs w:val="24"/>
        </w:rPr>
      </w:pPr>
      <w:r w:rsidRPr="00D33DF1">
        <w:rPr>
          <w:b/>
          <w:bCs/>
          <w:sz w:val="24"/>
          <w:szCs w:val="24"/>
        </w:rPr>
        <w:t>Associate Priest:</w:t>
      </w:r>
      <w:r w:rsidRPr="00D33DF1">
        <w:rPr>
          <w:sz w:val="24"/>
          <w:szCs w:val="24"/>
        </w:rPr>
        <w:t xml:space="preserve"> Fr Edward </w:t>
      </w:r>
      <w:proofErr w:type="spellStart"/>
      <w:r w:rsidRPr="00D33DF1">
        <w:rPr>
          <w:sz w:val="24"/>
          <w:szCs w:val="24"/>
        </w:rPr>
        <w:t>Westrip</w:t>
      </w:r>
      <w:proofErr w:type="spellEnd"/>
      <w:r w:rsidRPr="00D33DF1">
        <w:rPr>
          <w:sz w:val="24"/>
          <w:szCs w:val="24"/>
        </w:rPr>
        <w:t xml:space="preserve"> TSSF | 07858 461872 | </w:t>
      </w:r>
      <w:r w:rsidRPr="00D33DF1">
        <w:rPr>
          <w:rFonts w:asciiTheme="majorHAnsi" w:hAnsiTheme="majorHAnsi"/>
          <w:sz w:val="24"/>
          <w:szCs w:val="24"/>
        </w:rPr>
        <w:t>edward.westrip@btinternet.com</w:t>
      </w:r>
    </w:p>
    <w:p w14:paraId="05A831E2" w14:textId="77777777" w:rsidR="009B7115" w:rsidRPr="00D33DF1" w:rsidRDefault="009B7115" w:rsidP="009B7115">
      <w:pPr>
        <w:spacing w:after="0"/>
        <w:rPr>
          <w:sz w:val="24"/>
          <w:szCs w:val="24"/>
        </w:rPr>
      </w:pPr>
      <w:r w:rsidRPr="00D33DF1">
        <w:rPr>
          <w:b/>
          <w:bCs/>
          <w:sz w:val="24"/>
          <w:szCs w:val="24"/>
        </w:rPr>
        <w:t>Churchwardens</w:t>
      </w:r>
    </w:p>
    <w:p w14:paraId="208E5B22" w14:textId="77777777" w:rsidR="009B7115" w:rsidRPr="00D33DF1" w:rsidRDefault="009B7115" w:rsidP="009B7115">
      <w:pPr>
        <w:numPr>
          <w:ilvl w:val="0"/>
          <w:numId w:val="14"/>
        </w:numPr>
        <w:spacing w:after="0"/>
        <w:rPr>
          <w:sz w:val="24"/>
          <w:szCs w:val="24"/>
        </w:rPr>
      </w:pPr>
      <w:r w:rsidRPr="00D33DF1">
        <w:rPr>
          <w:sz w:val="24"/>
          <w:szCs w:val="24"/>
        </w:rPr>
        <w:t>Mrs Helen Clarke-Hill: 07761 483203|</w:t>
      </w:r>
      <w:r w:rsidRPr="00D33DF1">
        <w:rPr>
          <w:rFonts w:asciiTheme="majorHAnsi" w:hAnsiTheme="majorHAnsi"/>
          <w:sz w:val="24"/>
          <w:szCs w:val="24"/>
        </w:rPr>
        <w:t xml:space="preserve"> churchwarden@stmarysgreatshelford.org</w:t>
      </w:r>
    </w:p>
    <w:p w14:paraId="104AEB64" w14:textId="77777777" w:rsidR="009B7115" w:rsidRPr="00D33DF1" w:rsidRDefault="009B7115" w:rsidP="009B7115">
      <w:pPr>
        <w:numPr>
          <w:ilvl w:val="0"/>
          <w:numId w:val="14"/>
        </w:numPr>
        <w:spacing w:after="0"/>
        <w:rPr>
          <w:sz w:val="24"/>
          <w:szCs w:val="24"/>
        </w:rPr>
      </w:pPr>
      <w:r w:rsidRPr="00D33DF1">
        <w:rPr>
          <w:sz w:val="24"/>
          <w:szCs w:val="24"/>
        </w:rPr>
        <w:t>Mr Kim Lane: 07825 769779|</w:t>
      </w:r>
      <w:r w:rsidRPr="00D33DF1">
        <w:rPr>
          <w:rFonts w:asciiTheme="majorHAnsi" w:hAnsiTheme="majorHAnsi"/>
          <w:sz w:val="24"/>
          <w:szCs w:val="24"/>
        </w:rPr>
        <w:t xml:space="preserve"> kimberley.lane@ntlworld.com</w:t>
      </w:r>
    </w:p>
    <w:p w14:paraId="25350C1C" w14:textId="77777777" w:rsidR="009B7115" w:rsidRPr="00D33DF1" w:rsidRDefault="009B7115" w:rsidP="009B7115">
      <w:pPr>
        <w:spacing w:after="0"/>
        <w:rPr>
          <w:sz w:val="24"/>
          <w:szCs w:val="24"/>
        </w:rPr>
      </w:pPr>
      <w:r w:rsidRPr="00D33DF1">
        <w:rPr>
          <w:b/>
          <w:bCs/>
          <w:sz w:val="24"/>
          <w:szCs w:val="24"/>
        </w:rPr>
        <w:t>Parish Team</w:t>
      </w:r>
    </w:p>
    <w:p w14:paraId="7F1E4B29" w14:textId="77777777" w:rsidR="009B7115" w:rsidRPr="00D33DF1" w:rsidRDefault="009B7115" w:rsidP="009B7115">
      <w:pPr>
        <w:numPr>
          <w:ilvl w:val="0"/>
          <w:numId w:val="15"/>
        </w:numPr>
        <w:spacing w:after="0"/>
        <w:rPr>
          <w:sz w:val="24"/>
          <w:szCs w:val="24"/>
        </w:rPr>
      </w:pPr>
      <w:r w:rsidRPr="00D33DF1">
        <w:rPr>
          <w:b/>
          <w:bCs/>
          <w:sz w:val="24"/>
          <w:szCs w:val="24"/>
        </w:rPr>
        <w:t>Safeguarding:</w:t>
      </w:r>
      <w:r w:rsidRPr="00D33DF1">
        <w:rPr>
          <w:sz w:val="24"/>
          <w:szCs w:val="24"/>
        </w:rPr>
        <w:t xml:space="preserve"> Tracey Page (07563 725715) |</w:t>
      </w:r>
      <w:r w:rsidRPr="00D33DF1">
        <w:rPr>
          <w:rFonts w:asciiTheme="majorHAnsi" w:hAnsiTheme="majorHAnsi"/>
          <w:sz w:val="24"/>
          <w:szCs w:val="24"/>
        </w:rPr>
        <w:t xml:space="preserve"> normapage@ntlworld.com</w:t>
      </w:r>
    </w:p>
    <w:p w14:paraId="48365E8D" w14:textId="77777777" w:rsidR="009B7115" w:rsidRPr="00D33DF1" w:rsidRDefault="009B7115" w:rsidP="009B7115">
      <w:pPr>
        <w:spacing w:before="120" w:after="0" w:line="240" w:lineRule="auto"/>
        <w:rPr>
          <w:rFonts w:asciiTheme="majorHAnsi" w:hAnsiTheme="majorHAnsi"/>
          <w:sz w:val="24"/>
          <w:szCs w:val="24"/>
        </w:rPr>
      </w:pPr>
      <w:r w:rsidRPr="00D33DF1">
        <w:rPr>
          <w:b/>
          <w:bCs/>
          <w:sz w:val="24"/>
          <w:szCs w:val="24"/>
        </w:rPr>
        <w:t>Children &amp; Families:</w:t>
      </w:r>
      <w:r w:rsidRPr="00D33DF1">
        <w:rPr>
          <w:sz w:val="24"/>
          <w:szCs w:val="24"/>
        </w:rPr>
        <w:t xml:space="preserve"> Gillian Pett|</w:t>
      </w:r>
      <w:r w:rsidRPr="00D33DF1">
        <w:rPr>
          <w:rFonts w:asciiTheme="majorHAnsi" w:hAnsiTheme="majorHAnsi"/>
          <w:sz w:val="24"/>
          <w:szCs w:val="24"/>
        </w:rPr>
        <w:t xml:space="preserve"> gillian.pett29@gmail.com</w:t>
      </w:r>
    </w:p>
    <w:p w14:paraId="27402170" w14:textId="75ABBC64" w:rsidR="00FD1DD9" w:rsidRPr="009B7115" w:rsidRDefault="009B7115" w:rsidP="009B7115">
      <w:pPr>
        <w:spacing w:before="120" w:after="0" w:line="240" w:lineRule="auto"/>
        <w:rPr>
          <w:rFonts w:asciiTheme="majorHAnsi" w:hAnsiTheme="majorHAnsi"/>
          <w:sz w:val="24"/>
          <w:szCs w:val="24"/>
        </w:rPr>
      </w:pPr>
      <w:r w:rsidRPr="00D33DF1">
        <w:rPr>
          <w:b/>
          <w:bCs/>
          <w:sz w:val="24"/>
          <w:szCs w:val="24"/>
        </w:rPr>
        <w:t>Website:</w:t>
      </w:r>
      <w:r w:rsidRPr="00D33DF1">
        <w:rPr>
          <w:sz w:val="24"/>
          <w:szCs w:val="24"/>
        </w:rPr>
        <w:t xml:space="preserve"> David Wilding </w:t>
      </w:r>
      <w:hyperlink r:id="rId7" w:history="1">
        <w:r w:rsidRPr="00D33DF1">
          <w:rPr>
            <w:rStyle w:val="Hyperlink"/>
            <w:rFonts w:asciiTheme="majorHAnsi" w:hAnsiTheme="majorHAnsi"/>
            <w:color w:val="auto"/>
            <w:sz w:val="24"/>
            <w:szCs w:val="24"/>
          </w:rPr>
          <w:t>wildingdavid1@gmail.com</w:t>
        </w:r>
      </w:hyperlink>
      <w:r w:rsidRPr="00D33DF1">
        <w:rPr>
          <w:rFonts w:asciiTheme="majorHAnsi" w:hAnsiTheme="majorHAnsi"/>
          <w:sz w:val="24"/>
          <w:szCs w:val="24"/>
        </w:rPr>
        <w:t xml:space="preserve"> </w:t>
      </w:r>
      <w:r w:rsidRPr="00D33DF1">
        <w:rPr>
          <w:sz w:val="24"/>
          <w:szCs w:val="24"/>
        </w:rPr>
        <w:t>&amp; David Peacock|</w:t>
      </w:r>
      <w:r w:rsidRPr="00D33DF1">
        <w:rPr>
          <w:rFonts w:asciiTheme="majorHAnsi" w:hAnsiTheme="majorHAnsi"/>
          <w:sz w:val="24"/>
          <w:szCs w:val="24"/>
        </w:rPr>
        <w:t xml:space="preserve"> </w:t>
      </w:r>
      <w:hyperlink r:id="rId8" w:history="1">
        <w:r w:rsidRPr="00C30AE5">
          <w:rPr>
            <w:rStyle w:val="Hyperlink"/>
            <w:rFonts w:asciiTheme="majorHAnsi" w:hAnsiTheme="majorHAnsi"/>
            <w:sz w:val="24"/>
            <w:szCs w:val="24"/>
          </w:rPr>
          <w:t>d</w:t>
        </w:r>
        <w:r w:rsidRPr="00C30AE5">
          <w:rPr>
            <w:rStyle w:val="Hyperlink"/>
            <w:rFonts w:asciiTheme="majorHAnsi" w:hAnsiTheme="majorHAnsi"/>
            <w:sz w:val="24"/>
            <w:szCs w:val="24"/>
          </w:rPr>
          <w:t>kp5506@yahoo.com</w:t>
        </w:r>
      </w:hyperlink>
    </w:p>
    <w:sectPr w:rsidR="00FD1DD9" w:rsidRPr="009B7115" w:rsidSect="009B711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21E"/>
    <w:multiLevelType w:val="multilevel"/>
    <w:tmpl w:val="795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E7010"/>
    <w:multiLevelType w:val="multilevel"/>
    <w:tmpl w:val="E3D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B05AD"/>
    <w:multiLevelType w:val="multilevel"/>
    <w:tmpl w:val="E9F2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516AF"/>
    <w:multiLevelType w:val="multilevel"/>
    <w:tmpl w:val="D1E0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666DB"/>
    <w:multiLevelType w:val="multilevel"/>
    <w:tmpl w:val="352E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E2AB2"/>
    <w:multiLevelType w:val="multilevel"/>
    <w:tmpl w:val="580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15CED"/>
    <w:multiLevelType w:val="multilevel"/>
    <w:tmpl w:val="959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83007"/>
    <w:multiLevelType w:val="multilevel"/>
    <w:tmpl w:val="664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5018B"/>
    <w:multiLevelType w:val="multilevel"/>
    <w:tmpl w:val="A1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A5C31"/>
    <w:multiLevelType w:val="multilevel"/>
    <w:tmpl w:val="1DE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E2738E"/>
    <w:multiLevelType w:val="multilevel"/>
    <w:tmpl w:val="C9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816F5B"/>
    <w:multiLevelType w:val="multilevel"/>
    <w:tmpl w:val="980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C15543"/>
    <w:multiLevelType w:val="multilevel"/>
    <w:tmpl w:val="49A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93031"/>
    <w:multiLevelType w:val="multilevel"/>
    <w:tmpl w:val="F610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81228"/>
    <w:multiLevelType w:val="multilevel"/>
    <w:tmpl w:val="85C8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3785">
    <w:abstractNumId w:val="13"/>
  </w:num>
  <w:num w:numId="2" w16cid:durableId="548540108">
    <w:abstractNumId w:val="0"/>
  </w:num>
  <w:num w:numId="3" w16cid:durableId="298153400">
    <w:abstractNumId w:val="12"/>
  </w:num>
  <w:num w:numId="4" w16cid:durableId="307825221">
    <w:abstractNumId w:val="14"/>
  </w:num>
  <w:num w:numId="5" w16cid:durableId="422071200">
    <w:abstractNumId w:val="7"/>
  </w:num>
  <w:num w:numId="6" w16cid:durableId="1289815551">
    <w:abstractNumId w:val="1"/>
  </w:num>
  <w:num w:numId="7" w16cid:durableId="706609953">
    <w:abstractNumId w:val="5"/>
  </w:num>
  <w:num w:numId="8" w16cid:durableId="6756298">
    <w:abstractNumId w:val="6"/>
  </w:num>
  <w:num w:numId="9" w16cid:durableId="489559101">
    <w:abstractNumId w:val="9"/>
  </w:num>
  <w:num w:numId="10" w16cid:durableId="1411854953">
    <w:abstractNumId w:val="2"/>
  </w:num>
  <w:num w:numId="11" w16cid:durableId="712388661">
    <w:abstractNumId w:val="3"/>
  </w:num>
  <w:num w:numId="12" w16cid:durableId="883174426">
    <w:abstractNumId w:val="8"/>
  </w:num>
  <w:num w:numId="13" w16cid:durableId="241069261">
    <w:abstractNumId w:val="4"/>
  </w:num>
  <w:num w:numId="14" w16cid:durableId="121267915">
    <w:abstractNumId w:val="10"/>
  </w:num>
  <w:num w:numId="15" w16cid:durableId="1936471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15"/>
    <w:rsid w:val="00116EA3"/>
    <w:rsid w:val="00696C61"/>
    <w:rsid w:val="00996D32"/>
    <w:rsid w:val="009B7115"/>
    <w:rsid w:val="00A00AAB"/>
    <w:rsid w:val="00AE2279"/>
    <w:rsid w:val="00FD1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D3A6"/>
  <w15:chartTrackingRefBased/>
  <w15:docId w15:val="{885F2750-6377-425A-80EB-472980AC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15"/>
    <w:rPr>
      <w:rFonts w:eastAsiaTheme="majorEastAsia" w:cstheme="majorBidi"/>
      <w:color w:val="272727" w:themeColor="text1" w:themeTint="D8"/>
    </w:rPr>
  </w:style>
  <w:style w:type="paragraph" w:styleId="Title">
    <w:name w:val="Title"/>
    <w:basedOn w:val="Normal"/>
    <w:next w:val="Normal"/>
    <w:link w:val="TitleChar"/>
    <w:uiPriority w:val="10"/>
    <w:qFormat/>
    <w:rsid w:val="009B7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15"/>
    <w:pPr>
      <w:spacing w:before="160"/>
      <w:jc w:val="center"/>
    </w:pPr>
    <w:rPr>
      <w:i/>
      <w:iCs/>
      <w:color w:val="404040" w:themeColor="text1" w:themeTint="BF"/>
    </w:rPr>
  </w:style>
  <w:style w:type="character" w:customStyle="1" w:styleId="QuoteChar">
    <w:name w:val="Quote Char"/>
    <w:basedOn w:val="DefaultParagraphFont"/>
    <w:link w:val="Quote"/>
    <w:uiPriority w:val="29"/>
    <w:rsid w:val="009B7115"/>
    <w:rPr>
      <w:i/>
      <w:iCs/>
      <w:color w:val="404040" w:themeColor="text1" w:themeTint="BF"/>
    </w:rPr>
  </w:style>
  <w:style w:type="paragraph" w:styleId="ListParagraph">
    <w:name w:val="List Paragraph"/>
    <w:basedOn w:val="Normal"/>
    <w:uiPriority w:val="34"/>
    <w:qFormat/>
    <w:rsid w:val="009B7115"/>
    <w:pPr>
      <w:ind w:left="720"/>
      <w:contextualSpacing/>
    </w:pPr>
  </w:style>
  <w:style w:type="character" w:styleId="IntenseEmphasis">
    <w:name w:val="Intense Emphasis"/>
    <w:basedOn w:val="DefaultParagraphFont"/>
    <w:uiPriority w:val="21"/>
    <w:qFormat/>
    <w:rsid w:val="009B7115"/>
    <w:rPr>
      <w:i/>
      <w:iCs/>
      <w:color w:val="0F4761" w:themeColor="accent1" w:themeShade="BF"/>
    </w:rPr>
  </w:style>
  <w:style w:type="paragraph" w:styleId="IntenseQuote">
    <w:name w:val="Intense Quote"/>
    <w:basedOn w:val="Normal"/>
    <w:next w:val="Normal"/>
    <w:link w:val="IntenseQuoteChar"/>
    <w:uiPriority w:val="30"/>
    <w:qFormat/>
    <w:rsid w:val="009B7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15"/>
    <w:rPr>
      <w:i/>
      <w:iCs/>
      <w:color w:val="0F4761" w:themeColor="accent1" w:themeShade="BF"/>
    </w:rPr>
  </w:style>
  <w:style w:type="character" w:styleId="IntenseReference">
    <w:name w:val="Intense Reference"/>
    <w:basedOn w:val="DefaultParagraphFont"/>
    <w:uiPriority w:val="32"/>
    <w:qFormat/>
    <w:rsid w:val="009B7115"/>
    <w:rPr>
      <w:b/>
      <w:bCs/>
      <w:smallCaps/>
      <w:color w:val="0F4761" w:themeColor="accent1" w:themeShade="BF"/>
      <w:spacing w:val="5"/>
    </w:rPr>
  </w:style>
  <w:style w:type="character" w:styleId="Hyperlink">
    <w:name w:val="Hyperlink"/>
    <w:basedOn w:val="DefaultParagraphFont"/>
    <w:uiPriority w:val="99"/>
    <w:unhideWhenUsed/>
    <w:rsid w:val="009B7115"/>
    <w:rPr>
      <w:color w:val="467886" w:themeColor="hyperlink"/>
      <w:u w:val="single"/>
    </w:rPr>
  </w:style>
  <w:style w:type="character" w:styleId="UnresolvedMention">
    <w:name w:val="Unresolved Mention"/>
    <w:basedOn w:val="DefaultParagraphFont"/>
    <w:uiPriority w:val="99"/>
    <w:semiHidden/>
    <w:unhideWhenUsed/>
    <w:rsid w:val="009B7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p5506@yahoo.com" TargetMode="External"/><Relationship Id="rId3" Type="http://schemas.openxmlformats.org/officeDocument/2006/relationships/settings" Target="settings.xml"/><Relationship Id="rId7" Type="http://schemas.openxmlformats.org/officeDocument/2006/relationships/hyperlink" Target="mailto:wildingdavid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revju\Downloads\image%20(5).p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cp:lastPrinted>2026-05-02T07:57:00Z</cp:lastPrinted>
  <dcterms:created xsi:type="dcterms:W3CDTF">2026-05-02T08:01:00Z</dcterms:created>
  <dcterms:modified xsi:type="dcterms:W3CDTF">2026-05-02T08:01:00Z</dcterms:modified>
</cp:coreProperties>
</file>